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C4DA" w14:textId="77777777" w:rsidR="00E90D23" w:rsidRPr="003D7290" w:rsidRDefault="00D5271E" w:rsidP="003D7290">
      <w:pPr>
        <w:pStyle w:val="Title"/>
        <w:rPr>
          <w:lang w:val="en-US"/>
        </w:rPr>
      </w:pPr>
      <w:r w:rsidRPr="003D7290">
        <w:rPr>
          <w:lang w:val="en-US"/>
        </w:rPr>
        <w:t>Study information</w:t>
      </w:r>
    </w:p>
    <w:p w14:paraId="1C8235D2" w14:textId="1FCF0499" w:rsidR="003D7290" w:rsidRPr="003D7290" w:rsidRDefault="00D5271E" w:rsidP="003D7290">
      <w:pPr>
        <w:pStyle w:val="NoSpacing"/>
        <w:rPr>
          <w:rFonts w:cstheme="minorHAnsi"/>
          <w:lang w:val="en-US"/>
        </w:rPr>
      </w:pPr>
      <w:r w:rsidRPr="003D7290">
        <w:rPr>
          <w:rFonts w:cstheme="minorHAnsi"/>
          <w:b/>
          <w:sz w:val="24"/>
          <w:lang w:val="en-US"/>
        </w:rPr>
        <w:br/>
        <w:t>Primary Investigator (PI) (name):</w:t>
      </w:r>
      <w:r w:rsidRPr="003D7290">
        <w:rPr>
          <w:rFonts w:cstheme="minorHAnsi"/>
          <w:sz w:val="24"/>
          <w:lang w:val="en-US"/>
        </w:rPr>
        <w:t xml:space="preserve"> </w:t>
      </w:r>
      <w:r w:rsidRPr="003D7290">
        <w:rPr>
          <w:rFonts w:cstheme="minorHAnsi"/>
          <w:lang w:val="en-US"/>
        </w:rPr>
        <w:br/>
        <w:t>Prof. Eveline A. Crone</w:t>
      </w:r>
      <w:r w:rsidRPr="003D7290">
        <w:rPr>
          <w:rFonts w:cstheme="minorHAnsi"/>
          <w:lang w:val="en-US"/>
        </w:rPr>
        <w:br/>
      </w:r>
    </w:p>
    <w:p w14:paraId="719A707E" w14:textId="77777777" w:rsidR="00D5271E" w:rsidRPr="008E06DA" w:rsidRDefault="00D5271E" w:rsidP="003D7290">
      <w:pPr>
        <w:pStyle w:val="NoSpacing"/>
        <w:rPr>
          <w:rFonts w:cstheme="minorHAnsi"/>
          <w:b/>
          <w:lang w:val="en-US"/>
        </w:rPr>
      </w:pPr>
      <w:r w:rsidRPr="008E06DA">
        <w:rPr>
          <w:rFonts w:cstheme="minorHAnsi"/>
          <w:b/>
          <w:lang w:val="en-US"/>
        </w:rPr>
        <w:t>Other Investigators:</w:t>
      </w:r>
    </w:p>
    <w:p w14:paraId="333399D5" w14:textId="403B5BCC" w:rsidR="009378D4" w:rsidRPr="008E06DA" w:rsidRDefault="009378D4" w:rsidP="003D7290">
      <w:pPr>
        <w:pStyle w:val="NoSpacing"/>
        <w:rPr>
          <w:rFonts w:cstheme="minorHAnsi"/>
          <w:lang w:val="en-US"/>
        </w:rPr>
      </w:pPr>
      <w:r w:rsidRPr="008E06DA">
        <w:rPr>
          <w:rFonts w:cstheme="minorHAnsi"/>
          <w:lang w:val="en-US"/>
        </w:rPr>
        <w:t>Kayla H. Green, Msc.</w:t>
      </w:r>
    </w:p>
    <w:p w14:paraId="0E5A52B2" w14:textId="062D1B0B" w:rsidR="009378D4" w:rsidRPr="003D7290" w:rsidRDefault="00C3365A" w:rsidP="003D7290">
      <w:pPr>
        <w:pStyle w:val="NoSpacing"/>
        <w:rPr>
          <w:rFonts w:cstheme="minorHAnsi"/>
        </w:rPr>
      </w:pPr>
      <w:r>
        <w:rPr>
          <w:rFonts w:cstheme="minorHAnsi"/>
        </w:rPr>
        <w:t xml:space="preserve">Dr. </w:t>
      </w:r>
      <w:r w:rsidR="00D5271E" w:rsidRPr="003D7290">
        <w:rPr>
          <w:rFonts w:cstheme="minorHAnsi"/>
        </w:rPr>
        <w:t>Suzanne van de Groep</w:t>
      </w:r>
    </w:p>
    <w:p w14:paraId="5A82EB89" w14:textId="77777777" w:rsidR="00C3365A" w:rsidRDefault="002B3023" w:rsidP="003D7290">
      <w:pPr>
        <w:pStyle w:val="NoSpacing"/>
        <w:rPr>
          <w:rFonts w:cstheme="minorHAnsi"/>
        </w:rPr>
      </w:pPr>
      <w:r>
        <w:rPr>
          <w:rFonts w:cstheme="minorHAnsi"/>
        </w:rPr>
        <w:t>Renske van der Cruijsen</w:t>
      </w:r>
    </w:p>
    <w:p w14:paraId="4CDA87F0" w14:textId="5F55E0F2" w:rsidR="00D5271E" w:rsidRPr="003D7290" w:rsidRDefault="00C3365A" w:rsidP="003D7290">
      <w:pPr>
        <w:pStyle w:val="NoSpacing"/>
        <w:rPr>
          <w:rFonts w:cstheme="minorHAnsi"/>
        </w:rPr>
      </w:pPr>
      <w:r>
        <w:rPr>
          <w:rFonts w:cstheme="minorHAnsi"/>
        </w:rPr>
        <w:t>Dr. Marike G. Polak</w:t>
      </w:r>
      <w:r w:rsidR="00D5271E" w:rsidRPr="003D7290">
        <w:rPr>
          <w:rFonts w:cstheme="minorHAnsi"/>
        </w:rPr>
        <w:br/>
      </w:r>
    </w:p>
    <w:p w14:paraId="769DDDD2" w14:textId="2BFB687F" w:rsidR="00D5271E" w:rsidRPr="003D7290" w:rsidRDefault="00D5271E" w:rsidP="003D7290">
      <w:pPr>
        <w:pStyle w:val="NoSpacing"/>
        <w:rPr>
          <w:rFonts w:cstheme="minorHAnsi"/>
          <w:b/>
          <w:lang w:val="en-GB"/>
        </w:rPr>
      </w:pPr>
      <w:r w:rsidRPr="003D7290">
        <w:rPr>
          <w:rFonts w:cstheme="minorHAnsi"/>
          <w:b/>
          <w:lang w:val="en-GB"/>
        </w:rPr>
        <w:t xml:space="preserve">Data </w:t>
      </w:r>
      <w:r w:rsidR="003D7290" w:rsidRPr="003D7290">
        <w:rPr>
          <w:rFonts w:cstheme="minorHAnsi"/>
          <w:b/>
          <w:lang w:val="en-GB"/>
        </w:rPr>
        <w:t>c</w:t>
      </w:r>
      <w:r w:rsidRPr="003D7290">
        <w:rPr>
          <w:rFonts w:cstheme="minorHAnsi"/>
          <w:b/>
          <w:lang w:val="en-GB"/>
        </w:rPr>
        <w:t>ollection was performed by:</w:t>
      </w:r>
    </w:p>
    <w:p w14:paraId="611816C4" w14:textId="1BDFDBD9" w:rsidR="009378D4" w:rsidRPr="00C3365A" w:rsidRDefault="009378D4" w:rsidP="003D7290">
      <w:pPr>
        <w:pStyle w:val="NoSpacing"/>
        <w:rPr>
          <w:rFonts w:cstheme="minorHAnsi"/>
        </w:rPr>
      </w:pPr>
      <w:r w:rsidRPr="008E06DA">
        <w:rPr>
          <w:rFonts w:cstheme="minorHAnsi"/>
          <w:lang w:val="en-US"/>
        </w:rPr>
        <w:t xml:space="preserve">Kayla </w:t>
      </w:r>
      <w:r w:rsidR="003D7290" w:rsidRPr="008E06DA">
        <w:rPr>
          <w:rFonts w:cstheme="minorHAnsi"/>
          <w:lang w:val="en-US"/>
        </w:rPr>
        <w:t xml:space="preserve">H. </w:t>
      </w:r>
      <w:r w:rsidRPr="008E06DA">
        <w:rPr>
          <w:rFonts w:cstheme="minorHAnsi"/>
          <w:lang w:val="en-US"/>
        </w:rPr>
        <w:t>Green, Msc.</w:t>
      </w:r>
      <w:r w:rsidR="00C3365A">
        <w:rPr>
          <w:rFonts w:cstheme="minorHAnsi"/>
          <w:lang w:val="en-US"/>
        </w:rPr>
        <w:t xml:space="preserve"> </w:t>
      </w:r>
      <w:r w:rsidR="00C3365A" w:rsidRPr="00C3365A">
        <w:rPr>
          <w:rFonts w:cstheme="minorHAnsi"/>
        </w:rPr>
        <w:t>(</w:t>
      </w:r>
      <w:proofErr w:type="gramStart"/>
      <w:r w:rsidR="00C3365A" w:rsidRPr="00C3365A">
        <w:rPr>
          <w:rFonts w:cstheme="minorHAnsi"/>
        </w:rPr>
        <w:t>al</w:t>
      </w:r>
      <w:r w:rsidR="00C3365A">
        <w:rPr>
          <w:rFonts w:cstheme="minorHAnsi"/>
        </w:rPr>
        <w:t>l</w:t>
      </w:r>
      <w:proofErr w:type="gramEnd"/>
      <w:r w:rsidR="00C3365A">
        <w:rPr>
          <w:rFonts w:cstheme="minorHAnsi"/>
        </w:rPr>
        <w:t xml:space="preserve"> three studies)</w:t>
      </w:r>
    </w:p>
    <w:p w14:paraId="2153C71D" w14:textId="10144599" w:rsidR="00D5271E" w:rsidRPr="003D7290" w:rsidRDefault="009378D4" w:rsidP="003D7290">
      <w:pPr>
        <w:pStyle w:val="NoSpacing"/>
        <w:rPr>
          <w:rFonts w:cstheme="minorHAnsi"/>
          <w:lang w:val="en-US"/>
        </w:rPr>
      </w:pPr>
      <w:r w:rsidRPr="00C3365A">
        <w:rPr>
          <w:rFonts w:cstheme="minorHAnsi"/>
        </w:rPr>
        <w:t>Sophie W. Sweijen, Msc.</w:t>
      </w:r>
      <w:r w:rsidR="00100B91" w:rsidRPr="00C3365A">
        <w:rPr>
          <w:rFonts w:cstheme="minorHAnsi"/>
        </w:rPr>
        <w:t xml:space="preserve"> </w:t>
      </w:r>
      <w:r w:rsidR="00C3365A">
        <w:rPr>
          <w:rFonts w:cstheme="minorHAnsi"/>
          <w:lang w:val="en-US"/>
        </w:rPr>
        <w:t>(</w:t>
      </w:r>
      <w:proofErr w:type="gramStart"/>
      <w:r w:rsidR="00C3365A">
        <w:rPr>
          <w:rFonts w:cstheme="minorHAnsi"/>
          <w:lang w:val="en-US"/>
        </w:rPr>
        <w:t>partially</w:t>
      </w:r>
      <w:proofErr w:type="gramEnd"/>
      <w:r w:rsidR="00C3365A">
        <w:rPr>
          <w:rFonts w:cstheme="minorHAnsi"/>
          <w:lang w:val="en-US"/>
        </w:rPr>
        <w:t xml:space="preserve"> for Study 1 only)</w:t>
      </w:r>
      <w:r w:rsidR="00D5271E" w:rsidRPr="003D7290">
        <w:rPr>
          <w:rFonts w:cstheme="minorHAnsi"/>
          <w:lang w:val="en-US"/>
        </w:rPr>
        <w:br/>
      </w:r>
    </w:p>
    <w:p w14:paraId="781A4457" w14:textId="40F6C8F4" w:rsidR="00D5271E" w:rsidRPr="00C3365A" w:rsidRDefault="00D5271E" w:rsidP="003D7290">
      <w:pPr>
        <w:pStyle w:val="NoSpacing"/>
        <w:rPr>
          <w:rFonts w:cstheme="minorHAnsi"/>
          <w:b/>
          <w:lang w:val="en-US"/>
        </w:rPr>
      </w:pPr>
      <w:r w:rsidRPr="003D7290">
        <w:rPr>
          <w:rFonts w:cstheme="minorHAnsi"/>
          <w:b/>
          <w:lang w:val="en-US"/>
        </w:rPr>
        <w:t>Time period data collection</w:t>
      </w:r>
      <w:r w:rsidR="003D7290" w:rsidRPr="003D7290">
        <w:rPr>
          <w:rFonts w:cstheme="minorHAnsi"/>
          <w:b/>
          <w:lang w:val="en-US"/>
        </w:rPr>
        <w:t>:</w:t>
      </w:r>
    </w:p>
    <w:p w14:paraId="3F7C9CB7" w14:textId="227E0B1A" w:rsidR="00DE5244" w:rsidRDefault="00C3365A" w:rsidP="003D7290">
      <w:pPr>
        <w:pStyle w:val="NoSpacing"/>
        <w:rPr>
          <w:rFonts w:cstheme="minorHAnsi"/>
          <w:lang w:val="en-US"/>
        </w:rPr>
      </w:pPr>
      <w:r>
        <w:rPr>
          <w:rFonts w:cstheme="minorHAnsi"/>
          <w:lang w:val="en-US"/>
        </w:rPr>
        <w:t xml:space="preserve">Study 1: </w:t>
      </w:r>
      <w:r w:rsidR="00DE5244">
        <w:rPr>
          <w:rFonts w:cstheme="minorHAnsi"/>
          <w:lang w:val="en-US"/>
        </w:rPr>
        <w:t>November 9, 2020 – November 23, 2020</w:t>
      </w:r>
    </w:p>
    <w:p w14:paraId="0C36B432" w14:textId="1A53A7D7" w:rsidR="002B3023" w:rsidRDefault="00C3365A" w:rsidP="003D7290">
      <w:pPr>
        <w:pStyle w:val="NoSpacing"/>
        <w:rPr>
          <w:rFonts w:cstheme="minorHAnsi"/>
          <w:lang w:val="en-US"/>
        </w:rPr>
      </w:pPr>
      <w:r>
        <w:rPr>
          <w:rFonts w:cstheme="minorHAnsi"/>
          <w:lang w:val="en-US"/>
        </w:rPr>
        <w:t>Study 2: March – April 2021</w:t>
      </w:r>
      <w:r>
        <w:rPr>
          <w:rFonts w:cstheme="minorHAnsi"/>
          <w:lang w:val="en-US"/>
        </w:rPr>
        <w:br/>
        <w:t>Study 3: May – June 2021</w:t>
      </w:r>
    </w:p>
    <w:p w14:paraId="7E3B3389" w14:textId="77777777" w:rsidR="003D7290" w:rsidRPr="003D7290" w:rsidRDefault="003D7290" w:rsidP="003D7290">
      <w:pPr>
        <w:pStyle w:val="NoSpacing"/>
        <w:rPr>
          <w:rFonts w:cstheme="minorHAnsi"/>
          <w:lang w:val="en-US"/>
        </w:rPr>
      </w:pPr>
    </w:p>
    <w:p w14:paraId="22BCC60D" w14:textId="77777777" w:rsidR="009C1089" w:rsidRPr="003D7290" w:rsidRDefault="009C1089" w:rsidP="003D7290">
      <w:pPr>
        <w:pStyle w:val="NoSpacing"/>
        <w:rPr>
          <w:rFonts w:cstheme="minorHAnsi"/>
          <w:b/>
          <w:lang w:val="en-US"/>
        </w:rPr>
      </w:pPr>
      <w:r w:rsidRPr="003D7290">
        <w:rPr>
          <w:rFonts w:cstheme="minorHAnsi"/>
          <w:b/>
          <w:lang w:val="en-US"/>
        </w:rPr>
        <w:t>Location of data collection:</w:t>
      </w:r>
    </w:p>
    <w:p w14:paraId="7D181D79" w14:textId="667949A1" w:rsidR="003D7290" w:rsidRDefault="00C3365A" w:rsidP="003D7290">
      <w:pPr>
        <w:pStyle w:val="NoSpacing"/>
        <w:rPr>
          <w:rFonts w:cstheme="minorHAnsi"/>
          <w:lang w:val="en-US"/>
        </w:rPr>
      </w:pPr>
      <w:r>
        <w:rPr>
          <w:rFonts w:cstheme="minorHAnsi"/>
          <w:lang w:val="en-US"/>
        </w:rPr>
        <w:t>Study 1 is part of</w:t>
      </w:r>
      <w:r w:rsidR="003D7290" w:rsidRPr="003D7290">
        <w:rPr>
          <w:rFonts w:cstheme="minorHAnsi"/>
          <w:lang w:val="en-US"/>
        </w:rPr>
        <w:t xml:space="preserve"> an online </w:t>
      </w:r>
      <w:r w:rsidR="002B3023">
        <w:rPr>
          <w:rFonts w:cstheme="minorHAnsi"/>
          <w:lang w:val="en-US"/>
        </w:rPr>
        <w:t xml:space="preserve">longitudinal </w:t>
      </w:r>
      <w:r>
        <w:rPr>
          <w:rFonts w:cstheme="minorHAnsi"/>
          <w:lang w:val="en-US"/>
        </w:rPr>
        <w:t xml:space="preserve">survey </w:t>
      </w:r>
      <w:r w:rsidR="003D7290" w:rsidRPr="003D7290">
        <w:rPr>
          <w:rFonts w:cstheme="minorHAnsi"/>
          <w:lang w:val="en-US"/>
        </w:rPr>
        <w:t>study,</w:t>
      </w:r>
      <w:r>
        <w:rPr>
          <w:rFonts w:cstheme="minorHAnsi"/>
          <w:lang w:val="en-US"/>
        </w:rPr>
        <w:t xml:space="preserve"> Study 3 was also an online survey study, </w:t>
      </w:r>
      <w:r w:rsidR="003D7290" w:rsidRPr="003D7290">
        <w:rPr>
          <w:rFonts w:cstheme="minorHAnsi"/>
          <w:lang w:val="en-US"/>
        </w:rPr>
        <w:t xml:space="preserve">hence data was collected from various locations. The software Qualtrics was used to collect the data. </w:t>
      </w:r>
      <w:r>
        <w:rPr>
          <w:rFonts w:cstheme="minorHAnsi"/>
          <w:lang w:val="en-US"/>
        </w:rPr>
        <w:t>Study was performed at various schools and community centers in Rotterdam, the Netherlands.</w:t>
      </w:r>
    </w:p>
    <w:p w14:paraId="410CD4B4" w14:textId="77777777" w:rsidR="003D7290" w:rsidRPr="003D7290" w:rsidRDefault="003D7290" w:rsidP="003D7290">
      <w:pPr>
        <w:pStyle w:val="NoSpacing"/>
        <w:rPr>
          <w:rFonts w:cstheme="minorHAnsi"/>
          <w:lang w:val="en-US"/>
        </w:rPr>
      </w:pPr>
    </w:p>
    <w:p w14:paraId="4097C3B2" w14:textId="40350DA0" w:rsidR="009378D4" w:rsidRDefault="009378D4" w:rsidP="003D7290">
      <w:pPr>
        <w:pStyle w:val="NoSpacing"/>
        <w:rPr>
          <w:rFonts w:cstheme="minorHAnsi"/>
          <w:lang w:val="en-US"/>
        </w:rPr>
      </w:pPr>
      <w:r w:rsidRPr="003D7290">
        <w:rPr>
          <w:rFonts w:cstheme="minorHAnsi"/>
          <w:lang w:val="en-US"/>
        </w:rPr>
        <w:t>Erasmus University Rotterdam</w:t>
      </w:r>
      <w:r w:rsidR="003D7290" w:rsidRPr="003D7290">
        <w:rPr>
          <w:rFonts w:cstheme="minorHAnsi"/>
          <w:lang w:val="en-US"/>
        </w:rPr>
        <w:t>, Erasmus School of Social and Behavioural Science, Burgemeester Oudlaan 50, 3062 PA Rotterdam.</w:t>
      </w:r>
    </w:p>
    <w:p w14:paraId="4E587A88" w14:textId="77777777" w:rsidR="003D7290" w:rsidRPr="003D7290" w:rsidRDefault="003D7290" w:rsidP="003D7290">
      <w:pPr>
        <w:pStyle w:val="NoSpacing"/>
        <w:rPr>
          <w:rFonts w:cstheme="minorHAnsi"/>
          <w:lang w:val="en-US"/>
        </w:rPr>
      </w:pPr>
    </w:p>
    <w:p w14:paraId="0F63D660" w14:textId="4BF49BB2" w:rsidR="003D7290" w:rsidRDefault="009C1089" w:rsidP="003D7290">
      <w:pPr>
        <w:pStyle w:val="NoSpacing"/>
        <w:rPr>
          <w:rFonts w:cstheme="minorHAnsi"/>
          <w:lang w:val="en-US"/>
        </w:rPr>
      </w:pPr>
      <w:r w:rsidRPr="003D7290">
        <w:rPr>
          <w:rFonts w:cstheme="minorHAnsi"/>
          <w:b/>
          <w:lang w:val="en-US"/>
        </w:rPr>
        <w:t>Data Storage:</w:t>
      </w:r>
    </w:p>
    <w:p w14:paraId="0205EB89" w14:textId="6071302C" w:rsidR="00C3365A" w:rsidRPr="00C3365A" w:rsidRDefault="00C3365A" w:rsidP="003D7290">
      <w:pPr>
        <w:pStyle w:val="NoSpacing"/>
        <w:rPr>
          <w:rFonts w:cstheme="minorHAnsi"/>
          <w:lang w:val="en-US"/>
        </w:rPr>
      </w:pPr>
      <w:r>
        <w:rPr>
          <w:rFonts w:cstheme="minorHAnsi"/>
          <w:lang w:val="en-US"/>
        </w:rPr>
        <w:t>All data are stored at the Research Drive of the Erasmus University Rotterdam.</w:t>
      </w:r>
    </w:p>
    <w:p w14:paraId="5BA5995B" w14:textId="77777777" w:rsidR="00F42963" w:rsidRPr="003D7290" w:rsidRDefault="00F42963" w:rsidP="003D7290">
      <w:pPr>
        <w:pStyle w:val="NoSpacing"/>
        <w:rPr>
          <w:rFonts w:cstheme="minorHAnsi"/>
          <w:color w:val="ED7D31" w:themeColor="accent2"/>
          <w:lang w:val="en-GB"/>
        </w:rPr>
      </w:pPr>
    </w:p>
    <w:p w14:paraId="1EF4C71F" w14:textId="77777777" w:rsidR="009C1089" w:rsidRPr="003D7290" w:rsidRDefault="009C1089" w:rsidP="003D7290">
      <w:pPr>
        <w:pStyle w:val="NoSpacing"/>
        <w:rPr>
          <w:rFonts w:cstheme="minorHAnsi"/>
          <w:b/>
          <w:lang w:val="en-GB"/>
        </w:rPr>
      </w:pPr>
      <w:r w:rsidRPr="003D7290">
        <w:rPr>
          <w:rFonts w:cstheme="minorHAnsi"/>
          <w:b/>
          <w:lang w:val="en-GB"/>
        </w:rPr>
        <w:t>Authors who contributed to analyses and data management:</w:t>
      </w:r>
    </w:p>
    <w:p w14:paraId="2F87AFF4" w14:textId="3EDD1B69" w:rsidR="00D5271E" w:rsidRDefault="00C3365A" w:rsidP="003D7290">
      <w:pPr>
        <w:pStyle w:val="NoSpacing"/>
        <w:rPr>
          <w:rFonts w:cstheme="minorHAnsi"/>
          <w:lang w:val="en-GB"/>
        </w:rPr>
      </w:pPr>
      <w:r w:rsidRPr="00C3365A">
        <w:rPr>
          <w:rFonts w:cstheme="minorHAnsi"/>
          <w:lang w:val="en-GB"/>
        </w:rPr>
        <w:t>All authors contributed to the design of the study. K.H.G. collected the data. M.G.P. assisted in the methodology and statistical plan. K.H.G. performed the analyses with assistance from R.C and M.G.P. The main manuscript was written by K.H.G. with contribution from S.G., R.C., and E.A.C. All authors reviewed and approved the final manuscript.</w:t>
      </w:r>
      <w:r>
        <w:rPr>
          <w:rFonts w:cstheme="minorHAnsi"/>
          <w:lang w:val="en-GB"/>
        </w:rPr>
        <w:t xml:space="preserve"> </w:t>
      </w:r>
      <w:r w:rsidR="00F42963">
        <w:rPr>
          <w:rFonts w:cstheme="minorHAnsi"/>
          <w:lang w:val="en-GB"/>
        </w:rPr>
        <w:t>Student assistant Iris Langereis</w:t>
      </w:r>
      <w:r w:rsidR="009378D4" w:rsidRPr="003D7290">
        <w:rPr>
          <w:rFonts w:cstheme="minorHAnsi"/>
          <w:lang w:val="en-GB"/>
        </w:rPr>
        <w:t xml:space="preserve"> transformed the original data files to processed data files for </w:t>
      </w:r>
      <w:r>
        <w:rPr>
          <w:rFonts w:cstheme="minorHAnsi"/>
          <w:lang w:val="en-GB"/>
        </w:rPr>
        <w:t>Study 1</w:t>
      </w:r>
      <w:r w:rsidR="009378D4" w:rsidRPr="003D7290">
        <w:rPr>
          <w:rFonts w:cstheme="minorHAnsi"/>
          <w:lang w:val="en-GB"/>
        </w:rPr>
        <w:t>. T</w:t>
      </w:r>
      <w:r w:rsidR="00D5271E" w:rsidRPr="003D7290">
        <w:rPr>
          <w:rFonts w:cstheme="minorHAnsi"/>
          <w:lang w:val="en-GB"/>
        </w:rPr>
        <w:t>he syntax</w:t>
      </w:r>
      <w:r w:rsidR="009C1089" w:rsidRPr="003D7290">
        <w:rPr>
          <w:rFonts w:cstheme="minorHAnsi"/>
          <w:lang w:val="en-GB"/>
        </w:rPr>
        <w:t xml:space="preserve"> and </w:t>
      </w:r>
      <w:r>
        <w:rPr>
          <w:rFonts w:cstheme="minorHAnsi"/>
          <w:lang w:val="en-GB"/>
        </w:rPr>
        <w:t xml:space="preserve">computer </w:t>
      </w:r>
      <w:r w:rsidR="009C1089" w:rsidRPr="003D7290">
        <w:rPr>
          <w:rFonts w:cstheme="minorHAnsi"/>
          <w:lang w:val="en-GB"/>
        </w:rPr>
        <w:t>code</w:t>
      </w:r>
      <w:r w:rsidR="00D5271E" w:rsidRPr="003D7290">
        <w:rPr>
          <w:rFonts w:cstheme="minorHAnsi"/>
          <w:lang w:val="en-GB"/>
        </w:rPr>
        <w:t xml:space="preserve"> that is relevant for the current article</w:t>
      </w:r>
      <w:r w:rsidR="009378D4" w:rsidRPr="003D7290">
        <w:rPr>
          <w:rFonts w:cstheme="minorHAnsi"/>
          <w:lang w:val="en-GB"/>
        </w:rPr>
        <w:t xml:space="preserve"> can be found under ‘Computer code’.</w:t>
      </w:r>
    </w:p>
    <w:p w14:paraId="083E56CA" w14:textId="77777777" w:rsidR="003D7290" w:rsidRPr="003D7290" w:rsidRDefault="003D7290" w:rsidP="003D7290">
      <w:pPr>
        <w:pStyle w:val="NoSpacing"/>
        <w:rPr>
          <w:rFonts w:cstheme="minorHAnsi"/>
          <w:lang w:val="en-GB"/>
        </w:rPr>
      </w:pPr>
    </w:p>
    <w:p w14:paraId="0375E642" w14:textId="77777777" w:rsidR="00313631" w:rsidRPr="001D3426" w:rsidRDefault="00313631" w:rsidP="003D7290">
      <w:pPr>
        <w:pStyle w:val="NoSpacing"/>
        <w:rPr>
          <w:rFonts w:cstheme="minorHAnsi"/>
          <w:b/>
          <w:lang w:val="en-GB"/>
        </w:rPr>
      </w:pPr>
      <w:r w:rsidRPr="001D3426">
        <w:rPr>
          <w:rFonts w:cstheme="minorHAnsi"/>
          <w:b/>
          <w:lang w:val="en-GB"/>
        </w:rPr>
        <w:t>Details regarding data analysis</w:t>
      </w:r>
    </w:p>
    <w:p w14:paraId="477B2825" w14:textId="5533E559" w:rsidR="00100B91" w:rsidRPr="001D3426" w:rsidRDefault="00313631" w:rsidP="003D7290">
      <w:pPr>
        <w:pStyle w:val="NoSpacing"/>
        <w:rPr>
          <w:rFonts w:cstheme="minorHAnsi"/>
          <w:lang w:val="en-GB"/>
        </w:rPr>
      </w:pPr>
      <w:r w:rsidRPr="001D3426">
        <w:rPr>
          <w:rFonts w:cstheme="minorHAnsi"/>
          <w:lang w:val="en-GB"/>
        </w:rPr>
        <w:t xml:space="preserve">Raw </w:t>
      </w:r>
      <w:r w:rsidR="00ED7D04" w:rsidRPr="001D3426">
        <w:rPr>
          <w:rFonts w:cstheme="minorHAnsi"/>
          <w:lang w:val="en-GB"/>
        </w:rPr>
        <w:t xml:space="preserve">and processed </w:t>
      </w:r>
      <w:r w:rsidRPr="001D3426">
        <w:rPr>
          <w:rFonts w:cstheme="minorHAnsi"/>
          <w:lang w:val="en-GB"/>
        </w:rPr>
        <w:t xml:space="preserve">data for this study consisted of </w:t>
      </w:r>
      <w:r w:rsidR="00ED7D04" w:rsidRPr="001D3426">
        <w:rPr>
          <w:rFonts w:cstheme="minorHAnsi"/>
          <w:lang w:val="en-GB"/>
        </w:rPr>
        <w:t>SPSS files.</w:t>
      </w:r>
      <w:r w:rsidR="001D3426">
        <w:rPr>
          <w:rFonts w:cstheme="minorHAnsi"/>
          <w:lang w:val="en-GB"/>
        </w:rPr>
        <w:t xml:space="preserve"> </w:t>
      </w:r>
      <w:r w:rsidR="00100B91" w:rsidRPr="001D3426">
        <w:rPr>
          <w:rFonts w:cstheme="minorHAnsi"/>
          <w:lang w:val="en-GB"/>
        </w:rPr>
        <w:t xml:space="preserve">Analyses were performed </w:t>
      </w:r>
      <w:r w:rsidR="00F42963">
        <w:rPr>
          <w:rFonts w:cstheme="minorHAnsi"/>
          <w:lang w:val="en-GB"/>
        </w:rPr>
        <w:t xml:space="preserve">in </w:t>
      </w:r>
      <w:r w:rsidR="00100B91" w:rsidRPr="001D3426">
        <w:rPr>
          <w:rFonts w:cstheme="minorHAnsi"/>
          <w:lang w:val="en-GB"/>
        </w:rPr>
        <w:t>SPSS</w:t>
      </w:r>
      <w:r w:rsidR="001D3426">
        <w:rPr>
          <w:rFonts w:cstheme="minorHAnsi"/>
          <w:lang w:val="en-GB"/>
        </w:rPr>
        <w:t xml:space="preserve">. </w:t>
      </w:r>
    </w:p>
    <w:p w14:paraId="039EE0DF" w14:textId="77777777" w:rsidR="003D7290" w:rsidRPr="003D7290" w:rsidRDefault="003D7290" w:rsidP="003D7290">
      <w:pPr>
        <w:pStyle w:val="NoSpacing"/>
        <w:rPr>
          <w:rFonts w:cstheme="minorHAnsi"/>
          <w:color w:val="ED7D31" w:themeColor="accent2"/>
          <w:lang w:val="en-GB"/>
        </w:rPr>
      </w:pPr>
    </w:p>
    <w:p w14:paraId="7EA50324" w14:textId="7151E232" w:rsidR="007D2522" w:rsidRPr="00E212A0" w:rsidRDefault="007D2522" w:rsidP="003D7290">
      <w:pPr>
        <w:pStyle w:val="NoSpacing"/>
        <w:rPr>
          <w:rFonts w:cstheme="minorHAnsi"/>
          <w:b/>
          <w:bCs/>
          <w:lang w:val="en-GB"/>
        </w:rPr>
      </w:pPr>
    </w:p>
    <w:sectPr w:rsidR="007D2522" w:rsidRPr="00E21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1E"/>
    <w:rsid w:val="00051F46"/>
    <w:rsid w:val="00092E0A"/>
    <w:rsid w:val="00100B91"/>
    <w:rsid w:val="00124786"/>
    <w:rsid w:val="0013681C"/>
    <w:rsid w:val="001D3426"/>
    <w:rsid w:val="00282493"/>
    <w:rsid w:val="002B3023"/>
    <w:rsid w:val="00313631"/>
    <w:rsid w:val="003622C7"/>
    <w:rsid w:val="003D7290"/>
    <w:rsid w:val="005400C6"/>
    <w:rsid w:val="005952C8"/>
    <w:rsid w:val="005E494D"/>
    <w:rsid w:val="005E56BA"/>
    <w:rsid w:val="0072592D"/>
    <w:rsid w:val="007D2522"/>
    <w:rsid w:val="0080416D"/>
    <w:rsid w:val="00852881"/>
    <w:rsid w:val="008E06DA"/>
    <w:rsid w:val="009378D4"/>
    <w:rsid w:val="009C1089"/>
    <w:rsid w:val="00C3365A"/>
    <w:rsid w:val="00D5271E"/>
    <w:rsid w:val="00D666E7"/>
    <w:rsid w:val="00DE5244"/>
    <w:rsid w:val="00E212A0"/>
    <w:rsid w:val="00ED7D04"/>
    <w:rsid w:val="00F4296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EEE2"/>
  <w15:chartTrackingRefBased/>
  <w15:docId w15:val="{8BAD8026-F8B5-4FD4-A3B5-54BF2E70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7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271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D5271E"/>
    <w:rPr>
      <w:color w:val="0000FF"/>
      <w:u w:val="single"/>
    </w:rPr>
  </w:style>
  <w:style w:type="paragraph" w:styleId="BalloonText">
    <w:name w:val="Balloon Text"/>
    <w:basedOn w:val="Normal"/>
    <w:link w:val="BalloonTextChar"/>
    <w:uiPriority w:val="99"/>
    <w:semiHidden/>
    <w:unhideWhenUsed/>
    <w:rsid w:val="0093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D4"/>
    <w:rPr>
      <w:rFonts w:ascii="Segoe UI" w:hAnsi="Segoe UI" w:cs="Segoe UI"/>
      <w:sz w:val="18"/>
      <w:szCs w:val="18"/>
    </w:rPr>
  </w:style>
  <w:style w:type="paragraph" w:styleId="NoSpacing">
    <w:name w:val="No Spacing"/>
    <w:uiPriority w:val="1"/>
    <w:qFormat/>
    <w:rsid w:val="009378D4"/>
    <w:pPr>
      <w:spacing w:after="0" w:line="240" w:lineRule="auto"/>
    </w:pPr>
  </w:style>
  <w:style w:type="character" w:styleId="UnresolvedMention">
    <w:name w:val="Unresolved Mention"/>
    <w:basedOn w:val="DefaultParagraphFont"/>
    <w:uiPriority w:val="99"/>
    <w:semiHidden/>
    <w:unhideWhenUsed/>
    <w:rsid w:val="00124786"/>
    <w:rPr>
      <w:color w:val="605E5C"/>
      <w:shd w:val="clear" w:color="auto" w:fill="E1DFDD"/>
    </w:rPr>
  </w:style>
  <w:style w:type="character" w:styleId="CommentReference">
    <w:name w:val="annotation reference"/>
    <w:basedOn w:val="DefaultParagraphFont"/>
    <w:uiPriority w:val="99"/>
    <w:semiHidden/>
    <w:unhideWhenUsed/>
    <w:rsid w:val="005400C6"/>
    <w:rPr>
      <w:sz w:val="16"/>
      <w:szCs w:val="16"/>
    </w:rPr>
  </w:style>
  <w:style w:type="paragraph" w:styleId="CommentText">
    <w:name w:val="annotation text"/>
    <w:basedOn w:val="Normal"/>
    <w:link w:val="CommentTextChar"/>
    <w:uiPriority w:val="99"/>
    <w:unhideWhenUsed/>
    <w:rsid w:val="005400C6"/>
    <w:pPr>
      <w:spacing w:line="240" w:lineRule="auto"/>
    </w:pPr>
    <w:rPr>
      <w:sz w:val="20"/>
      <w:szCs w:val="20"/>
    </w:rPr>
  </w:style>
  <w:style w:type="character" w:customStyle="1" w:styleId="CommentTextChar">
    <w:name w:val="Comment Text Char"/>
    <w:basedOn w:val="DefaultParagraphFont"/>
    <w:link w:val="CommentText"/>
    <w:uiPriority w:val="99"/>
    <w:rsid w:val="005400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1469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Groep, S.W. van de</dc:creator>
  <cp:keywords/>
  <dc:description/>
  <cp:lastModifiedBy>Kayla Green</cp:lastModifiedBy>
  <cp:revision>3</cp:revision>
  <dcterms:created xsi:type="dcterms:W3CDTF">2023-01-20T12:42:00Z</dcterms:created>
  <dcterms:modified xsi:type="dcterms:W3CDTF">2023-01-20T12:50:00Z</dcterms:modified>
</cp:coreProperties>
</file>